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A66" w:rsidRDefault="00E86A66" w:rsidP="00E86A66">
      <w:pPr>
        <w:pStyle w:val="a5"/>
        <w:shd w:val="clear" w:color="auto" w:fill="FFFFFF"/>
        <w:spacing w:before="0" w:beforeAutospacing="0" w:after="0" w:afterAutospacing="0"/>
        <w:rPr>
          <w:rFonts w:ascii="仿宋_GB2312" w:eastAsia="仿宋_GB2312"/>
          <w:b/>
          <w:sz w:val="28"/>
          <w:szCs w:val="28"/>
        </w:rPr>
      </w:pPr>
      <w:bookmarkStart w:id="0" w:name="_Hlk531714450"/>
      <w:r>
        <w:rPr>
          <w:rFonts w:ascii="仿宋_GB2312" w:eastAsia="仿宋_GB2312" w:hint="eastAsia"/>
          <w:b/>
          <w:sz w:val="28"/>
          <w:szCs w:val="28"/>
        </w:rPr>
        <w:t>附件1：</w:t>
      </w:r>
    </w:p>
    <w:p w:rsidR="00E86A66" w:rsidRDefault="00E86A66" w:rsidP="00E86A66">
      <w:pPr>
        <w:pStyle w:val="a5"/>
        <w:shd w:val="clear" w:color="auto" w:fill="FFFFFF"/>
        <w:spacing w:before="0" w:beforeAutospacing="0" w:after="0" w:afterAutospacing="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关于举办山东科技大学第二届“走进国学 嵙研成长”</w:t>
      </w:r>
    </w:p>
    <w:p w:rsidR="00E86A66" w:rsidRDefault="00E86A66" w:rsidP="00E86A66">
      <w:pPr>
        <w:widowControl/>
        <w:spacing w:before="100" w:after="100"/>
        <w:jc w:val="center"/>
        <w:rPr>
          <w:rFonts w:ascii="宋体" w:hAnsi="宋体" w:cs="宋体"/>
          <w:kern w:val="0"/>
          <w:sz w:val="36"/>
          <w:szCs w:val="36"/>
        </w:rPr>
      </w:pPr>
      <w:r>
        <w:rPr>
          <w:rFonts w:ascii="宋体" w:hAnsi="宋体" w:cs="宋体" w:hint="eastAsia"/>
          <w:b/>
          <w:kern w:val="0"/>
          <w:sz w:val="36"/>
          <w:szCs w:val="36"/>
        </w:rPr>
        <w:t>研究生国学达人知识挑战赛的通知</w:t>
      </w:r>
    </w:p>
    <w:p w:rsidR="00E86A66" w:rsidRPr="00643ABF" w:rsidRDefault="00E86A66" w:rsidP="00E86A66">
      <w:pPr>
        <w:widowControl/>
        <w:autoSpaceDE w:val="0"/>
        <w:spacing w:before="100" w:after="100"/>
        <w:rPr>
          <w:rFonts w:ascii="仿宋_GB2312" w:eastAsia="仿宋_GB2312" w:hAnsi="仿宋" w:cs="宋体"/>
          <w:kern w:val="0"/>
          <w:sz w:val="28"/>
          <w:szCs w:val="28"/>
        </w:rPr>
      </w:pPr>
      <w:r w:rsidRPr="00643ABF">
        <w:rPr>
          <w:rFonts w:ascii="仿宋_GB2312" w:eastAsia="仿宋_GB2312" w:hAnsi="仿宋" w:cs="宋体" w:hint="eastAsia"/>
          <w:kern w:val="0"/>
          <w:sz w:val="28"/>
          <w:szCs w:val="28"/>
        </w:rPr>
        <w:t>各学院、全体研究生：</w:t>
      </w:r>
    </w:p>
    <w:p w:rsidR="00E86A66" w:rsidRPr="00643ABF" w:rsidRDefault="00E86A66" w:rsidP="00E86A66">
      <w:pPr>
        <w:widowControl/>
        <w:autoSpaceDE w:val="0"/>
        <w:ind w:firstLineChars="200" w:firstLine="560"/>
        <w:rPr>
          <w:rFonts w:ascii="仿宋_GB2312" w:eastAsia="仿宋_GB2312" w:hAnsi="仿宋" w:cs="宋体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kern w:val="0"/>
          <w:sz w:val="28"/>
          <w:szCs w:val="28"/>
        </w:rPr>
        <w:t xml:space="preserve">为弘扬中国传统文化，传承国学经典，陶冶科大学子的情怀，丰富同学们的课余生活，并为同学们搭建一个相互切磋，相互交流，相互学习的平台，经校研究生会讨论决定举办“走进国学 </w:t>
      </w:r>
      <w:r w:rsidRPr="00643ABF">
        <w:rPr>
          <w:rFonts w:ascii="仿宋_GB2312" w:eastAsia="仿宋_GB2312" w:hAnsi="仿宋" w:cs="宋体" w:hint="eastAsia"/>
          <w:kern w:val="0"/>
          <w:sz w:val="28"/>
          <w:szCs w:val="28"/>
        </w:rPr>
        <w:t>嵙研成长”研究生国学达人知识竞赛。</w:t>
      </w:r>
      <w:r>
        <w:rPr>
          <w:rFonts w:ascii="仿宋_GB2312" w:eastAsia="仿宋_GB2312" w:hAnsi="仿宋" w:cs="宋体" w:hint="eastAsia"/>
          <w:kern w:val="0"/>
          <w:sz w:val="28"/>
          <w:szCs w:val="28"/>
        </w:rPr>
        <w:t>具体事宜安排如下：</w:t>
      </w:r>
    </w:p>
    <w:p w:rsidR="00E86A66" w:rsidRDefault="00E86A66" w:rsidP="00E86A66">
      <w:pPr>
        <w:widowControl/>
        <w:autoSpaceDE w:val="0"/>
        <w:spacing w:before="100" w:after="100"/>
        <w:rPr>
          <w:rFonts w:ascii="仿宋_GB2312" w:eastAsia="仿宋_GB2312" w:hAnsi="黑体" w:cs="黑体"/>
          <w:b/>
          <w:bCs/>
          <w:kern w:val="0"/>
          <w:sz w:val="28"/>
          <w:szCs w:val="28"/>
        </w:rPr>
      </w:pPr>
      <w:r>
        <w:rPr>
          <w:rFonts w:ascii="仿宋_GB2312" w:eastAsia="仿宋_GB2312" w:hAnsi="黑体" w:cs="黑体" w:hint="eastAsia"/>
          <w:b/>
          <w:bCs/>
          <w:kern w:val="0"/>
          <w:sz w:val="28"/>
          <w:szCs w:val="28"/>
        </w:rPr>
        <w:t>一、活动主题</w:t>
      </w:r>
    </w:p>
    <w:p w:rsidR="00E86A66" w:rsidRDefault="00E86A66" w:rsidP="00E86A66">
      <w:pPr>
        <w:widowControl/>
        <w:autoSpaceDE w:val="0"/>
        <w:spacing w:before="100" w:after="100"/>
        <w:ind w:firstLineChars="200" w:firstLine="560"/>
        <w:rPr>
          <w:rFonts w:ascii="仿宋_GB2312" w:eastAsia="仿宋_GB2312" w:hAnsi="仿宋" w:cs="仿宋"/>
          <w:bCs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bCs/>
          <w:kern w:val="0"/>
          <w:sz w:val="28"/>
          <w:szCs w:val="28"/>
        </w:rPr>
        <w:t xml:space="preserve">走进国学 </w:t>
      </w:r>
      <w:r w:rsidRPr="00BF4891">
        <w:rPr>
          <w:rFonts w:ascii="STFangsong" w:eastAsia="STFangsong" w:hAnsi="STFangsong" w:cs="宋体" w:hint="eastAsia"/>
          <w:bCs/>
          <w:kern w:val="0"/>
          <w:sz w:val="28"/>
          <w:szCs w:val="28"/>
        </w:rPr>
        <w:t>嵙</w:t>
      </w:r>
      <w:r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研成长</w:t>
      </w:r>
    </w:p>
    <w:p w:rsidR="00E86A66" w:rsidRDefault="00E86A66" w:rsidP="00E86A66">
      <w:pPr>
        <w:widowControl/>
        <w:autoSpaceDE w:val="0"/>
        <w:spacing w:before="100" w:after="100"/>
        <w:rPr>
          <w:rFonts w:ascii="仿宋_GB2312" w:eastAsia="仿宋_GB2312" w:hAnsi="黑体" w:cs="黑体"/>
          <w:b/>
          <w:bCs/>
          <w:kern w:val="0"/>
          <w:sz w:val="28"/>
          <w:szCs w:val="28"/>
        </w:rPr>
      </w:pPr>
      <w:r>
        <w:rPr>
          <w:rFonts w:ascii="仿宋_GB2312" w:eastAsia="仿宋_GB2312" w:hAnsi="黑体" w:cs="黑体" w:hint="eastAsia"/>
          <w:b/>
          <w:bCs/>
          <w:kern w:val="0"/>
          <w:sz w:val="28"/>
          <w:szCs w:val="28"/>
        </w:rPr>
        <w:t>二、组织单位</w:t>
      </w:r>
    </w:p>
    <w:p w:rsidR="00E86A66" w:rsidRDefault="00E86A66" w:rsidP="00E86A66">
      <w:pPr>
        <w:widowControl/>
        <w:autoSpaceDE w:val="0"/>
        <w:spacing w:before="100" w:after="100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主办单位：山东科技大学党委研究生工作部</w:t>
      </w:r>
    </w:p>
    <w:p w:rsidR="00E86A66" w:rsidRDefault="00E86A66" w:rsidP="00E86A66">
      <w:pPr>
        <w:widowControl/>
        <w:autoSpaceDE w:val="0"/>
        <w:spacing w:before="100" w:after="100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          山东科技大学研究生会</w:t>
      </w:r>
    </w:p>
    <w:p w:rsidR="00E86A66" w:rsidRDefault="00E86A66" w:rsidP="00E86A66">
      <w:pPr>
        <w:widowControl/>
        <w:autoSpaceDE w:val="0"/>
        <w:spacing w:before="100" w:after="100"/>
        <w:ind w:firstLineChars="200" w:firstLine="560"/>
        <w:rPr>
          <w:rFonts w:ascii="仿宋_GB2312" w:eastAsia="仿宋_GB2312" w:hAnsi="仿宋" w:cs="仿宋"/>
          <w:bCs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承办单位：山东科技大学研究生会学术科技部</w:t>
      </w:r>
    </w:p>
    <w:p w:rsidR="00E86A66" w:rsidRDefault="00E86A66" w:rsidP="00E86A66">
      <w:pPr>
        <w:widowControl/>
        <w:autoSpaceDE w:val="0"/>
        <w:spacing w:before="100" w:after="100"/>
        <w:rPr>
          <w:rFonts w:ascii="仿宋_GB2312" w:eastAsia="仿宋_GB2312" w:hAnsi="黑体" w:cs="黑体"/>
          <w:b/>
          <w:kern w:val="0"/>
          <w:sz w:val="28"/>
          <w:szCs w:val="28"/>
        </w:rPr>
      </w:pPr>
      <w:r>
        <w:rPr>
          <w:rFonts w:ascii="仿宋_GB2312" w:eastAsia="仿宋_GB2312" w:hAnsi="黑体" w:cs="黑体" w:hint="eastAsia"/>
          <w:b/>
          <w:kern w:val="0"/>
          <w:sz w:val="28"/>
          <w:szCs w:val="28"/>
        </w:rPr>
        <w:t>三、报名方式</w:t>
      </w:r>
    </w:p>
    <w:p w:rsidR="00E86A66" w:rsidRDefault="00E86A66" w:rsidP="00E86A66">
      <w:pPr>
        <w:widowControl/>
        <w:autoSpaceDE w:val="0"/>
        <w:spacing w:before="100" w:after="100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1、参赛方式：以团队形式参赛，每队参赛队员不少于三人。</w:t>
      </w:r>
    </w:p>
    <w:p w:rsidR="00E86A66" w:rsidRDefault="00E86A66" w:rsidP="00E86A66">
      <w:pPr>
        <w:widowControl/>
        <w:autoSpaceDE w:val="0"/>
        <w:spacing w:before="100" w:after="100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2、报名方式：参赛小队的队长于2018年12月7日（周五）22:00之前将纸质版报名登记表（见附件1.1）交至大学生活动中心307室，将电子版报名表发送至校研究生会邮箱:xyhxsb18</w:t>
      </w:r>
      <w:r w:rsidRPr="00017C2C">
        <w:rPr>
          <w:rFonts w:ascii="STFangsong" w:eastAsia="STFangsong" w:hAnsi="STFangsong" w:cs="仿宋" w:hint="eastAsia"/>
          <w:kern w:val="0"/>
          <w:sz w:val="28"/>
          <w:szCs w:val="28"/>
        </w:rPr>
        <w:t>@</w:t>
      </w:r>
      <w:r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126.com。逾期不交者以弃权论。 </w:t>
      </w:r>
    </w:p>
    <w:p w:rsidR="00E86A66" w:rsidRDefault="00E86A66" w:rsidP="00E86A66">
      <w:pPr>
        <w:widowControl/>
        <w:autoSpaceDE w:val="0"/>
        <w:spacing w:before="100" w:after="100"/>
        <w:rPr>
          <w:rFonts w:ascii="仿宋_GB2312" w:eastAsia="仿宋_GB2312" w:hAnsi="黑体" w:cs="黑体"/>
          <w:b/>
          <w:bCs/>
          <w:kern w:val="0"/>
          <w:sz w:val="28"/>
          <w:szCs w:val="28"/>
        </w:rPr>
      </w:pPr>
      <w:r>
        <w:rPr>
          <w:rFonts w:ascii="仿宋_GB2312" w:eastAsia="仿宋_GB2312" w:hAnsi="黑体" w:cs="黑体" w:hint="eastAsia"/>
          <w:b/>
          <w:bCs/>
          <w:kern w:val="0"/>
          <w:sz w:val="28"/>
          <w:szCs w:val="28"/>
        </w:rPr>
        <w:lastRenderedPageBreak/>
        <w:t>四、活动时间、地点</w:t>
      </w:r>
    </w:p>
    <w:p w:rsidR="00E86A66" w:rsidRDefault="00E86A66" w:rsidP="00E86A66">
      <w:pPr>
        <w:widowControl/>
        <w:autoSpaceDE w:val="0"/>
        <w:spacing w:before="100" w:after="100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时间：2018年12月8日（第14周周六）19:00-21:00</w:t>
      </w:r>
    </w:p>
    <w:p w:rsidR="00E86A66" w:rsidRDefault="00E86A66" w:rsidP="00E86A66">
      <w:pPr>
        <w:widowControl/>
        <w:autoSpaceDE w:val="0"/>
        <w:spacing w:before="100" w:after="100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地点：J5-202</w:t>
      </w:r>
    </w:p>
    <w:p w:rsidR="00E86A66" w:rsidRDefault="00E86A66" w:rsidP="00E86A66">
      <w:pPr>
        <w:widowControl/>
        <w:autoSpaceDE w:val="0"/>
        <w:spacing w:before="100" w:after="100"/>
        <w:jc w:val="left"/>
        <w:rPr>
          <w:rFonts w:ascii="仿宋_GB2312" w:eastAsia="仿宋_GB2312" w:hAnsi="黑体" w:cs="黑体"/>
          <w:b/>
          <w:kern w:val="0"/>
          <w:sz w:val="28"/>
          <w:szCs w:val="28"/>
        </w:rPr>
      </w:pPr>
      <w:r>
        <w:rPr>
          <w:rFonts w:ascii="仿宋_GB2312" w:eastAsia="仿宋_GB2312" w:hAnsi="黑体" w:cs="黑体" w:hint="eastAsia"/>
          <w:b/>
          <w:kern w:val="0"/>
          <w:sz w:val="28"/>
          <w:szCs w:val="28"/>
        </w:rPr>
        <w:t>五、活动形式</w:t>
      </w:r>
    </w:p>
    <w:p w:rsidR="00E86A66" w:rsidRDefault="00E86A66" w:rsidP="00E86A66">
      <w:pPr>
        <w:widowControl/>
        <w:autoSpaceDE w:val="0"/>
        <w:spacing w:before="100" w:after="100"/>
        <w:ind w:firstLineChars="200" w:firstLine="560"/>
        <w:jc w:val="left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本次比赛采用闭卷考核的形式，满分为100分。</w:t>
      </w:r>
    </w:p>
    <w:p w:rsidR="00E86A66" w:rsidRDefault="00E86A66" w:rsidP="00E86A66">
      <w:pPr>
        <w:widowControl/>
        <w:autoSpaceDE w:val="0"/>
        <w:spacing w:before="100" w:after="100"/>
        <w:ind w:firstLineChars="200" w:firstLine="560"/>
        <w:jc w:val="left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第一部分：成语</w:t>
      </w:r>
    </w:p>
    <w:p w:rsidR="00E86A66" w:rsidRDefault="00E86A66" w:rsidP="00E86A66">
      <w:pPr>
        <w:widowControl/>
        <w:autoSpaceDE w:val="0"/>
        <w:spacing w:before="100" w:after="100"/>
        <w:ind w:firstLineChars="200" w:firstLine="560"/>
        <w:jc w:val="left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成语接龙、成语填格、图识成语、四调成语四个模块。</w:t>
      </w:r>
    </w:p>
    <w:p w:rsidR="00E86A66" w:rsidRDefault="00E86A66" w:rsidP="00E86A66">
      <w:pPr>
        <w:widowControl/>
        <w:autoSpaceDE w:val="0"/>
        <w:spacing w:before="100" w:after="100"/>
        <w:ind w:firstLineChars="200" w:firstLine="560"/>
        <w:jc w:val="left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第二部分：诗词</w:t>
      </w:r>
    </w:p>
    <w:p w:rsidR="00E86A66" w:rsidRDefault="00E86A66" w:rsidP="00E86A66">
      <w:pPr>
        <w:widowControl/>
        <w:autoSpaceDE w:val="0"/>
        <w:spacing w:before="100" w:after="100"/>
        <w:ind w:firstLineChars="200" w:firstLine="560"/>
        <w:jc w:val="left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诗词选择、诗境填空两个模块。</w:t>
      </w:r>
    </w:p>
    <w:p w:rsidR="00E86A66" w:rsidRDefault="00E86A66" w:rsidP="00E86A66">
      <w:pPr>
        <w:widowControl/>
        <w:autoSpaceDE w:val="0"/>
        <w:spacing w:before="100" w:after="100"/>
        <w:ind w:firstLineChars="200" w:firstLine="560"/>
        <w:jc w:val="left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第三部分：汉字</w:t>
      </w:r>
    </w:p>
    <w:p w:rsidR="00E86A66" w:rsidRDefault="00E86A66" w:rsidP="00E86A66">
      <w:pPr>
        <w:widowControl/>
        <w:autoSpaceDE w:val="0"/>
        <w:spacing w:before="100" w:after="100"/>
        <w:ind w:firstLineChars="200" w:firstLine="560"/>
        <w:jc w:val="left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汉字注音、汉字字谜两个模块。</w:t>
      </w:r>
    </w:p>
    <w:p w:rsidR="00E86A66" w:rsidRDefault="00E86A66" w:rsidP="00E86A66">
      <w:pPr>
        <w:widowControl/>
        <w:autoSpaceDE w:val="0"/>
        <w:spacing w:before="100" w:after="100"/>
        <w:jc w:val="left"/>
        <w:rPr>
          <w:rFonts w:ascii="仿宋_GB2312" w:eastAsia="仿宋_GB2312" w:hAnsi="黑体" w:cs="黑体"/>
          <w:b/>
          <w:bCs/>
          <w:kern w:val="0"/>
          <w:sz w:val="28"/>
          <w:szCs w:val="28"/>
        </w:rPr>
      </w:pPr>
      <w:r>
        <w:rPr>
          <w:rFonts w:ascii="仿宋_GB2312" w:eastAsia="仿宋_GB2312" w:hAnsi="黑体" w:cs="黑体" w:hint="eastAsia"/>
          <w:b/>
          <w:bCs/>
          <w:kern w:val="0"/>
          <w:sz w:val="28"/>
          <w:szCs w:val="28"/>
        </w:rPr>
        <w:t>六、成绩评定及公布</w:t>
      </w:r>
    </w:p>
    <w:p w:rsidR="00E86A66" w:rsidRDefault="00E86A66" w:rsidP="00E86A66">
      <w:pPr>
        <w:widowControl/>
        <w:autoSpaceDE w:val="0"/>
        <w:spacing w:before="100" w:after="100"/>
        <w:ind w:firstLineChars="200" w:firstLine="560"/>
        <w:jc w:val="left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1、成绩评定</w:t>
      </w:r>
    </w:p>
    <w:p w:rsidR="00E86A66" w:rsidRDefault="00E86A66" w:rsidP="00E86A66">
      <w:pPr>
        <w:widowControl/>
        <w:autoSpaceDE w:val="0"/>
        <w:spacing w:before="100" w:after="100"/>
        <w:ind w:firstLineChars="200" w:firstLine="560"/>
        <w:jc w:val="left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监考人员收齐试卷交至办公室，由学术科技部负责批阅试卷，作最后的统分工作；试卷采取百分制的形式，每个题有明确的分值设定，答错或不作答将不得分。</w:t>
      </w:r>
    </w:p>
    <w:p w:rsidR="00E86A66" w:rsidRDefault="00E86A66" w:rsidP="00E86A66">
      <w:pPr>
        <w:widowControl/>
        <w:autoSpaceDE w:val="0"/>
        <w:spacing w:before="100" w:after="100"/>
        <w:ind w:firstLineChars="200" w:firstLine="560"/>
        <w:jc w:val="left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2、成绩公布</w:t>
      </w:r>
    </w:p>
    <w:p w:rsidR="00E86A66" w:rsidRDefault="00E86A66" w:rsidP="00E86A66">
      <w:pPr>
        <w:widowControl/>
        <w:autoSpaceDE w:val="0"/>
        <w:spacing w:before="100" w:after="100"/>
        <w:ind w:firstLineChars="200" w:firstLine="560"/>
        <w:jc w:val="left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竞赛成绩会在竞赛结束的三天内公布，参赛者可通过关注研究生会公众号查询成绩，并关注领奖通知。</w:t>
      </w:r>
    </w:p>
    <w:p w:rsidR="00E86A66" w:rsidRDefault="00E86A66" w:rsidP="00E86A66">
      <w:pPr>
        <w:widowControl/>
        <w:autoSpaceDE w:val="0"/>
        <w:spacing w:before="100" w:after="100"/>
        <w:jc w:val="left"/>
        <w:rPr>
          <w:rFonts w:ascii="仿宋_GB2312" w:eastAsia="仿宋_GB2312" w:hAnsi="黑体" w:cs="黑体"/>
          <w:b/>
          <w:kern w:val="0"/>
          <w:sz w:val="28"/>
          <w:szCs w:val="28"/>
        </w:rPr>
      </w:pPr>
      <w:r>
        <w:rPr>
          <w:rFonts w:ascii="仿宋_GB2312" w:eastAsia="仿宋_GB2312" w:hAnsi="黑体" w:cs="黑体" w:hint="eastAsia"/>
          <w:b/>
          <w:kern w:val="0"/>
          <w:sz w:val="28"/>
          <w:szCs w:val="28"/>
        </w:rPr>
        <w:lastRenderedPageBreak/>
        <w:t>七、奖项设置</w:t>
      </w:r>
    </w:p>
    <w:p w:rsidR="00E86A66" w:rsidRDefault="00E86A66" w:rsidP="00E86A66">
      <w:pPr>
        <w:widowControl/>
        <w:autoSpaceDE w:val="0"/>
        <w:spacing w:before="100" w:after="100"/>
        <w:ind w:leftChars="200" w:left="420"/>
        <w:jc w:val="left"/>
        <w:rPr>
          <w:rFonts w:ascii="仿宋_GB2312" w:eastAsia="仿宋_GB2312" w:hAnsi="仿宋" w:cs="仿宋"/>
          <w:bCs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bCs/>
          <w:kern w:val="0"/>
          <w:sz w:val="28"/>
          <w:szCs w:val="28"/>
        </w:rPr>
        <w:t>1.团体奖：</w:t>
      </w:r>
    </w:p>
    <w:p w:rsidR="00E86A66" w:rsidRDefault="00E86A66" w:rsidP="00E86A66">
      <w:pPr>
        <w:widowControl/>
        <w:autoSpaceDE w:val="0"/>
        <w:spacing w:before="100" w:after="100"/>
        <w:ind w:leftChars="200" w:left="420"/>
        <w:jc w:val="left"/>
        <w:rPr>
          <w:rFonts w:ascii="仿宋_GB2312" w:eastAsia="仿宋_GB2312" w:hAnsi="仿宋" w:cs="仿宋"/>
          <w:bCs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bCs/>
          <w:kern w:val="0"/>
          <w:sz w:val="28"/>
          <w:szCs w:val="28"/>
        </w:rPr>
        <w:t>一等奖1名，二等奖3名，三等奖若干。</w:t>
      </w:r>
    </w:p>
    <w:p w:rsidR="00E86A66" w:rsidRDefault="00E86A66" w:rsidP="00E86A66">
      <w:pPr>
        <w:widowControl/>
        <w:autoSpaceDE w:val="0"/>
        <w:spacing w:before="100" w:after="100"/>
        <w:ind w:leftChars="200" w:left="420"/>
        <w:jc w:val="left"/>
        <w:rPr>
          <w:rFonts w:ascii="仿宋_GB2312" w:eastAsia="仿宋_GB2312" w:hAnsi="仿宋" w:cs="仿宋"/>
          <w:bCs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bCs/>
          <w:kern w:val="0"/>
          <w:sz w:val="28"/>
          <w:szCs w:val="28"/>
        </w:rPr>
        <w:t>2.个人奖：</w:t>
      </w:r>
    </w:p>
    <w:p w:rsidR="00E86A66" w:rsidRDefault="00E86A66" w:rsidP="00E86A66">
      <w:pPr>
        <w:widowControl/>
        <w:autoSpaceDE w:val="0"/>
        <w:spacing w:before="100" w:after="100"/>
        <w:ind w:leftChars="200" w:left="420"/>
        <w:jc w:val="left"/>
        <w:rPr>
          <w:rFonts w:ascii="仿宋_GB2312" w:eastAsia="仿宋_GB2312" w:hAnsi="仿宋" w:cs="仿宋"/>
          <w:bCs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bCs/>
          <w:kern w:val="0"/>
          <w:sz w:val="28"/>
          <w:szCs w:val="28"/>
        </w:rPr>
        <w:t>一等奖3名，二等奖6名，三等奖若干。</w:t>
      </w:r>
    </w:p>
    <w:p w:rsidR="00E86A66" w:rsidRDefault="00E86A66" w:rsidP="00E86A66">
      <w:pPr>
        <w:widowControl/>
        <w:autoSpaceDE w:val="0"/>
        <w:spacing w:before="100" w:after="100"/>
        <w:ind w:leftChars="200" w:left="420"/>
        <w:jc w:val="left"/>
        <w:rPr>
          <w:rFonts w:ascii="仿宋_GB2312" w:eastAsia="仿宋_GB2312" w:hAnsi="仿宋" w:cs="仿宋"/>
          <w:b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bCs/>
          <w:kern w:val="0"/>
          <w:sz w:val="28"/>
          <w:szCs w:val="28"/>
        </w:rPr>
        <w:t>主办方将为获奖者颁发荣誉证书及奖品。</w:t>
      </w:r>
    </w:p>
    <w:p w:rsidR="00E86A66" w:rsidRDefault="00E86A66" w:rsidP="00E86A66">
      <w:pPr>
        <w:widowControl/>
        <w:jc w:val="left"/>
        <w:rPr>
          <w:rFonts w:ascii="仿宋_GB2312" w:eastAsia="仿宋_GB2312" w:hAnsi="黑体" w:cs="黑体"/>
          <w:b/>
          <w:sz w:val="28"/>
          <w:szCs w:val="28"/>
        </w:rPr>
      </w:pPr>
      <w:r>
        <w:rPr>
          <w:rFonts w:ascii="仿宋_GB2312" w:eastAsia="仿宋_GB2312" w:hAnsi="黑体" w:cs="黑体" w:hint="eastAsia"/>
          <w:b/>
          <w:sz w:val="28"/>
          <w:szCs w:val="28"/>
        </w:rPr>
        <w:t>八、注意事项</w:t>
      </w:r>
    </w:p>
    <w:p w:rsidR="00E86A66" w:rsidRDefault="00E86A66" w:rsidP="00E86A66">
      <w:pPr>
        <w:widowControl/>
        <w:ind w:firstLineChars="200" w:firstLine="560"/>
        <w:jc w:val="left"/>
        <w:rPr>
          <w:rFonts w:ascii="仿宋_GB2312" w:eastAsia="仿宋_GB2312" w:hAnsi="仿宋" w:cs="仿宋"/>
          <w:bCs/>
          <w:sz w:val="28"/>
          <w:szCs w:val="28"/>
        </w:rPr>
      </w:pPr>
      <w:r>
        <w:rPr>
          <w:rFonts w:ascii="仿宋_GB2312" w:eastAsia="仿宋_GB2312" w:hAnsi="仿宋" w:cs="仿宋" w:hint="eastAsia"/>
          <w:bCs/>
          <w:sz w:val="28"/>
          <w:szCs w:val="28"/>
        </w:rPr>
        <w:t>1、参赛过程中各参赛队员不得携带任何与比赛相关的资料入场，不得使用平板电脑、电子词典、手机等电子产品查询答案。</w:t>
      </w:r>
    </w:p>
    <w:p w:rsidR="00E86A66" w:rsidRDefault="00E86A66" w:rsidP="00E86A66">
      <w:pPr>
        <w:widowControl/>
        <w:ind w:firstLineChars="200" w:firstLine="560"/>
        <w:jc w:val="left"/>
        <w:rPr>
          <w:rFonts w:ascii="仿宋_GB2312" w:eastAsia="仿宋_GB2312" w:hAnsi="仿宋" w:cs="仿宋"/>
          <w:bCs/>
          <w:sz w:val="28"/>
          <w:szCs w:val="28"/>
        </w:rPr>
      </w:pPr>
      <w:r>
        <w:rPr>
          <w:rFonts w:ascii="仿宋_GB2312" w:eastAsia="仿宋_GB2312" w:hAnsi="仿宋" w:cs="仿宋" w:hint="eastAsia"/>
          <w:bCs/>
          <w:sz w:val="28"/>
          <w:szCs w:val="28"/>
        </w:rPr>
        <w:t>2、参赛选手不得提前离场。</w:t>
      </w:r>
    </w:p>
    <w:p w:rsidR="00E86A66" w:rsidRDefault="00E86A66" w:rsidP="00E86A66">
      <w:pPr>
        <w:widowControl/>
        <w:ind w:firstLineChars="200" w:firstLine="560"/>
        <w:jc w:val="left"/>
        <w:rPr>
          <w:rFonts w:ascii="仿宋_GB2312" w:eastAsia="仿宋_GB2312" w:hAnsi="仿宋" w:cs="仿宋"/>
          <w:bCs/>
          <w:sz w:val="28"/>
          <w:szCs w:val="28"/>
        </w:rPr>
      </w:pPr>
      <w:r>
        <w:rPr>
          <w:rFonts w:ascii="仿宋_GB2312" w:eastAsia="仿宋_GB2312" w:hAnsi="仿宋" w:cs="仿宋" w:hint="eastAsia"/>
          <w:bCs/>
          <w:sz w:val="28"/>
          <w:szCs w:val="28"/>
        </w:rPr>
        <w:t>3、各队要文明比赛，不得在比赛场上发表任何与比赛无关的言语，否则按轻重予以警告或取消参赛资格。</w:t>
      </w:r>
    </w:p>
    <w:p w:rsidR="00E86A66" w:rsidRDefault="00E86A66" w:rsidP="00E86A66">
      <w:pPr>
        <w:widowControl/>
        <w:ind w:firstLineChars="200" w:firstLine="560"/>
        <w:jc w:val="left"/>
        <w:rPr>
          <w:rFonts w:ascii="仿宋_GB2312" w:eastAsia="仿宋_GB2312" w:hAnsi="仿宋" w:cs="仿宋"/>
          <w:bCs/>
          <w:sz w:val="28"/>
          <w:szCs w:val="28"/>
        </w:rPr>
      </w:pPr>
      <w:r>
        <w:rPr>
          <w:rFonts w:ascii="仿宋_GB2312" w:eastAsia="仿宋_GB2312" w:hAnsi="仿宋" w:cs="仿宋" w:hint="eastAsia"/>
          <w:bCs/>
          <w:sz w:val="28"/>
          <w:szCs w:val="28"/>
        </w:rPr>
        <w:t>4、比赛中出现作弊情况，立即取消比赛成绩及资格。</w:t>
      </w:r>
    </w:p>
    <w:p w:rsidR="00E86A66" w:rsidRDefault="00E86A66" w:rsidP="00E86A66">
      <w:pPr>
        <w:widowControl/>
        <w:ind w:firstLineChars="200" w:firstLine="560"/>
        <w:jc w:val="left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_GB2312" w:eastAsia="仿宋_GB2312" w:hAnsi="仿宋" w:cs="仿宋" w:hint="eastAsia"/>
          <w:bCs/>
          <w:sz w:val="28"/>
          <w:szCs w:val="28"/>
        </w:rPr>
        <w:t>5、比赛时我们会安排工作人员进行现场监督。</w:t>
      </w:r>
    </w:p>
    <w:p w:rsidR="00E86A66" w:rsidRDefault="00E86A66" w:rsidP="00E86A66">
      <w:pPr>
        <w:widowControl/>
        <w:spacing w:line="540" w:lineRule="exact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黑体" w:cs="黑体" w:hint="eastAsia"/>
          <w:b/>
          <w:sz w:val="28"/>
          <w:szCs w:val="28"/>
        </w:rPr>
        <w:t>联系人：</w:t>
      </w:r>
      <w:r>
        <w:rPr>
          <w:rFonts w:ascii="仿宋_GB2312" w:eastAsia="仿宋_GB2312" w:hAnsi="仿宋" w:cs="仿宋" w:hint="eastAsia"/>
          <w:bCs/>
          <w:sz w:val="28"/>
          <w:szCs w:val="28"/>
        </w:rPr>
        <w:t>张典栋</w:t>
      </w:r>
      <w:r>
        <w:rPr>
          <w:rFonts w:ascii="仿宋_GB2312" w:eastAsia="仿宋_GB2312" w:hint="eastAsia"/>
          <w:sz w:val="28"/>
          <w:szCs w:val="28"/>
        </w:rPr>
        <w:t>15269214839</w:t>
      </w:r>
    </w:p>
    <w:p w:rsidR="00E86A66" w:rsidRDefault="00E86A66" w:rsidP="00E86A66">
      <w:pPr>
        <w:widowControl/>
        <w:spacing w:line="540" w:lineRule="exact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郭建勋15610490508</w:t>
      </w:r>
    </w:p>
    <w:p w:rsidR="00E86A66" w:rsidRDefault="00E86A66" w:rsidP="00E86A66">
      <w:pPr>
        <w:widowControl/>
        <w:spacing w:line="540" w:lineRule="exact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仿宋" w:cs="仿宋" w:hint="eastAsia"/>
          <w:sz w:val="28"/>
          <w:szCs w:val="28"/>
        </w:rPr>
        <w:t xml:space="preserve">        邱楚珈</w:t>
      </w:r>
      <w:r>
        <w:rPr>
          <w:rFonts w:ascii="仿宋_GB2312" w:eastAsia="仿宋_GB2312" w:hint="eastAsia"/>
          <w:sz w:val="28"/>
          <w:szCs w:val="28"/>
        </w:rPr>
        <w:t>18561733728</w:t>
      </w:r>
    </w:p>
    <w:p w:rsidR="00E86A66" w:rsidRPr="00BF196E" w:rsidRDefault="00E86A66" w:rsidP="00E86A66">
      <w:pPr>
        <w:widowControl/>
        <w:spacing w:line="540" w:lineRule="exact"/>
        <w:jc w:val="left"/>
        <w:rPr>
          <w:rFonts w:ascii="仿宋_GB2312" w:eastAsia="仿宋_GB2312" w:hAnsi="仿宋" w:cs="仿宋"/>
          <w:bCs/>
          <w:sz w:val="28"/>
          <w:szCs w:val="28"/>
        </w:rPr>
      </w:pPr>
      <w:r>
        <w:rPr>
          <w:rFonts w:ascii="仿宋_GB2312" w:eastAsia="仿宋_GB2312" w:hAnsi="黑体" w:cs="黑体" w:hint="eastAsia"/>
          <w:b/>
          <w:sz w:val="28"/>
          <w:szCs w:val="28"/>
        </w:rPr>
        <w:t>附件：</w:t>
      </w:r>
      <w:r w:rsidRPr="00BF196E">
        <w:rPr>
          <w:rFonts w:ascii="仿宋_GB2312" w:eastAsia="仿宋_GB2312" w:hAnsi="仿宋" w:cs="仿宋" w:hint="eastAsia"/>
          <w:bCs/>
          <w:sz w:val="28"/>
          <w:szCs w:val="28"/>
        </w:rPr>
        <w:t>1</w:t>
      </w:r>
      <w:r>
        <w:rPr>
          <w:rFonts w:ascii="仿宋_GB2312" w:eastAsia="仿宋_GB2312" w:hAnsi="仿宋" w:cs="仿宋" w:hint="eastAsia"/>
          <w:bCs/>
          <w:sz w:val="28"/>
          <w:szCs w:val="28"/>
        </w:rPr>
        <w:t>.第二届研究生国学达人知识挑战赛报名登记表</w:t>
      </w:r>
    </w:p>
    <w:p w:rsidR="00E86A66" w:rsidRDefault="00E86A66" w:rsidP="00E86A66">
      <w:pPr>
        <w:widowControl/>
        <w:spacing w:line="540" w:lineRule="exact"/>
        <w:ind w:firstLineChars="300" w:firstLine="840"/>
        <w:jc w:val="left"/>
        <w:rPr>
          <w:rFonts w:ascii="仿宋_GB2312" w:eastAsia="仿宋_GB2312" w:hAnsi="仿宋" w:cs="仿宋"/>
          <w:bCs/>
          <w:sz w:val="28"/>
          <w:szCs w:val="28"/>
        </w:rPr>
      </w:pPr>
      <w:r w:rsidRPr="00BF196E">
        <w:rPr>
          <w:rFonts w:ascii="仿宋_GB2312" w:eastAsia="仿宋_GB2312" w:hAnsi="仿宋" w:cs="仿宋" w:hint="eastAsia"/>
          <w:bCs/>
          <w:sz w:val="28"/>
          <w:szCs w:val="28"/>
        </w:rPr>
        <w:t>2</w:t>
      </w:r>
      <w:r>
        <w:rPr>
          <w:rFonts w:ascii="仿宋_GB2312" w:eastAsia="仿宋_GB2312" w:hAnsi="仿宋" w:cs="仿宋" w:hint="eastAsia"/>
          <w:bCs/>
          <w:sz w:val="28"/>
          <w:szCs w:val="28"/>
        </w:rPr>
        <w:t>.第二届研究生国学达人知识挑战赛评分细则和方法</w:t>
      </w:r>
    </w:p>
    <w:p w:rsidR="00E86A66" w:rsidRDefault="00E86A66" w:rsidP="00E86A66">
      <w:pPr>
        <w:widowControl/>
        <w:spacing w:line="540" w:lineRule="exact"/>
        <w:ind w:firstLineChars="200" w:firstLine="560"/>
        <w:jc w:val="left"/>
        <w:rPr>
          <w:rFonts w:ascii="仿宋_GB2312" w:eastAsia="仿宋_GB2312" w:hAnsi="仿宋" w:cs="仿宋"/>
          <w:bCs/>
          <w:sz w:val="28"/>
          <w:szCs w:val="28"/>
        </w:rPr>
      </w:pPr>
    </w:p>
    <w:p w:rsidR="00E86A66" w:rsidRDefault="00E86A66" w:rsidP="00E86A66">
      <w:pPr>
        <w:widowControl/>
        <w:spacing w:line="540" w:lineRule="exact"/>
        <w:ind w:firstLineChars="200" w:firstLine="560"/>
        <w:jc w:val="left"/>
        <w:rPr>
          <w:rFonts w:ascii="仿宋_GB2312" w:eastAsia="仿宋_GB2312" w:hAnsi="仿宋" w:cs="仿宋" w:hint="eastAsia"/>
          <w:bCs/>
          <w:sz w:val="28"/>
          <w:szCs w:val="28"/>
        </w:rPr>
      </w:pPr>
    </w:p>
    <w:p w:rsidR="00E13D91" w:rsidRPr="00E46111" w:rsidRDefault="00E13D91" w:rsidP="00E86A66">
      <w:pPr>
        <w:widowControl/>
        <w:spacing w:line="540" w:lineRule="exact"/>
        <w:ind w:firstLineChars="200" w:firstLine="560"/>
        <w:jc w:val="left"/>
        <w:rPr>
          <w:rFonts w:ascii="仿宋_GB2312" w:eastAsia="仿宋_GB2312" w:hAnsi="仿宋" w:cs="仿宋"/>
          <w:bCs/>
          <w:sz w:val="28"/>
          <w:szCs w:val="28"/>
        </w:rPr>
      </w:pPr>
    </w:p>
    <w:p w:rsidR="00E86A66" w:rsidRDefault="00E86A66" w:rsidP="00E86A66">
      <w:pPr>
        <w:jc w:val="left"/>
        <w:rPr>
          <w:rFonts w:ascii="仿宋_GB2312" w:eastAsia="仿宋_GB2312" w:hAnsi="仿宋" w:cs="仿宋"/>
          <w:sz w:val="28"/>
          <w:szCs w:val="28"/>
        </w:rPr>
      </w:pPr>
      <w:r>
        <w:rPr>
          <w:rFonts w:ascii="仿宋_GB2312" w:eastAsia="仿宋_GB2312" w:hAnsi="仿宋" w:cs="仿宋" w:hint="eastAsia"/>
          <w:sz w:val="28"/>
          <w:szCs w:val="28"/>
        </w:rPr>
        <w:lastRenderedPageBreak/>
        <w:t>附件1.1</w:t>
      </w:r>
    </w:p>
    <w:p w:rsidR="00E86A66" w:rsidRDefault="00E86A66" w:rsidP="00E86A66">
      <w:pPr>
        <w:jc w:val="center"/>
        <w:rPr>
          <w:rFonts w:ascii="宋体" w:hAnsi="宋体" w:cs="宋体"/>
          <w:b/>
          <w:sz w:val="36"/>
          <w:szCs w:val="36"/>
        </w:rPr>
      </w:pPr>
      <w:r>
        <w:rPr>
          <w:rFonts w:ascii="宋体" w:hAnsi="宋体" w:cs="宋体" w:hint="eastAsia"/>
          <w:b/>
          <w:sz w:val="36"/>
          <w:szCs w:val="36"/>
        </w:rPr>
        <w:t>山东科技大学第二届“走进国学 嵙研成长”</w:t>
      </w:r>
    </w:p>
    <w:p w:rsidR="00E86A66" w:rsidRDefault="00E86A66" w:rsidP="00E86A66">
      <w:pPr>
        <w:jc w:val="center"/>
        <w:rPr>
          <w:rFonts w:ascii="仿宋" w:eastAsia="仿宋" w:hAnsi="仿宋" w:cs="仿宋"/>
          <w:b/>
          <w:bCs/>
          <w:sz w:val="36"/>
          <w:szCs w:val="36"/>
        </w:rPr>
      </w:pPr>
      <w:r>
        <w:rPr>
          <w:rFonts w:ascii="宋体" w:hAnsi="宋体" w:cs="宋体" w:hint="eastAsia"/>
          <w:b/>
          <w:sz w:val="36"/>
          <w:szCs w:val="36"/>
        </w:rPr>
        <w:t>研究生国学达人知识挑战赛</w:t>
      </w:r>
      <w:r>
        <w:rPr>
          <w:rFonts w:ascii="宋体" w:hAnsi="宋体" w:cs="宋体" w:hint="eastAsia"/>
          <w:b/>
          <w:bCs/>
          <w:sz w:val="36"/>
          <w:szCs w:val="36"/>
        </w:rPr>
        <w:t>报名登记表</w:t>
      </w:r>
    </w:p>
    <w:p w:rsidR="00E86A66" w:rsidRDefault="00E86A66" w:rsidP="00E86A66">
      <w:pPr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仿宋" w:cs="仿宋" w:hint="eastAsia"/>
          <w:b/>
          <w:bCs/>
          <w:sz w:val="28"/>
          <w:szCs w:val="28"/>
        </w:rPr>
        <w:t>学院名称</w:t>
      </w:r>
      <w:r w:rsidRPr="00447C87">
        <w:rPr>
          <w:rFonts w:ascii="仿宋_GB2312" w:eastAsia="仿宋_GB2312" w:hAnsi="仿宋" w:cs="仿宋" w:hint="eastAsia"/>
          <w:b/>
          <w:bCs/>
          <w:sz w:val="28"/>
          <w:szCs w:val="28"/>
        </w:rPr>
        <w:t>：</w:t>
      </w:r>
      <w:r>
        <w:rPr>
          <w:rFonts w:ascii="仿宋_GB2312" w:eastAsia="仿宋_GB2312" w:hAnsi="仿宋" w:cs="仿宋" w:hint="eastAsia"/>
          <w:b/>
          <w:bCs/>
          <w:sz w:val="28"/>
          <w:szCs w:val="28"/>
          <w:u w:val="single"/>
        </w:rPr>
        <w:t xml:space="preserve">             </w:t>
      </w:r>
      <w:r>
        <w:rPr>
          <w:rFonts w:ascii="仿宋_GB2312" w:eastAsia="仿宋_GB2312" w:hAnsi="仿宋" w:cs="仿宋" w:hint="eastAsia"/>
          <w:b/>
          <w:bCs/>
          <w:sz w:val="28"/>
          <w:szCs w:val="28"/>
        </w:rPr>
        <w:t>队 长</w:t>
      </w:r>
      <w:r w:rsidRPr="00447C87">
        <w:rPr>
          <w:rFonts w:ascii="仿宋_GB2312" w:eastAsia="仿宋_GB2312" w:hAnsi="仿宋" w:cs="仿宋" w:hint="eastAsia"/>
          <w:b/>
          <w:bCs/>
          <w:sz w:val="28"/>
          <w:szCs w:val="28"/>
        </w:rPr>
        <w:t>：</w:t>
      </w:r>
      <w:r>
        <w:rPr>
          <w:rFonts w:ascii="仿宋_GB2312" w:eastAsia="仿宋_GB2312" w:hAnsi="仿宋" w:cs="仿宋" w:hint="eastAsia"/>
          <w:b/>
          <w:bCs/>
          <w:sz w:val="28"/>
          <w:szCs w:val="28"/>
          <w:u w:val="single"/>
        </w:rPr>
        <w:t xml:space="preserve">        </w:t>
      </w:r>
      <w:r>
        <w:rPr>
          <w:rFonts w:ascii="仿宋_GB2312" w:eastAsia="仿宋_GB2312" w:hAnsi="仿宋" w:cs="仿宋" w:hint="eastAsia"/>
          <w:b/>
          <w:bCs/>
          <w:sz w:val="28"/>
          <w:szCs w:val="28"/>
        </w:rPr>
        <w:t xml:space="preserve"> 联系电话</w:t>
      </w:r>
      <w:r w:rsidRPr="00447C87">
        <w:rPr>
          <w:rFonts w:ascii="仿宋_GB2312" w:eastAsia="仿宋_GB2312" w:hAnsi="仿宋" w:cs="仿宋" w:hint="eastAsia"/>
          <w:b/>
          <w:bCs/>
          <w:sz w:val="28"/>
          <w:szCs w:val="28"/>
        </w:rPr>
        <w:t>：</w:t>
      </w:r>
      <w:r>
        <w:rPr>
          <w:rFonts w:ascii="仿宋_GB2312" w:eastAsia="仿宋_GB2312" w:hAnsi="仿宋" w:cs="仿宋" w:hint="eastAsia"/>
          <w:b/>
          <w:bCs/>
          <w:sz w:val="28"/>
          <w:szCs w:val="28"/>
          <w:u w:val="single"/>
        </w:rPr>
        <w:t xml:space="preserve">         </w:t>
      </w:r>
    </w:p>
    <w:tbl>
      <w:tblPr>
        <w:tblW w:w="0" w:type="auto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72"/>
        <w:gridCol w:w="1500"/>
        <w:gridCol w:w="1965"/>
        <w:gridCol w:w="1845"/>
        <w:gridCol w:w="1980"/>
      </w:tblGrid>
      <w:tr w:rsidR="00E86A66" w:rsidTr="00434B7C">
        <w:tc>
          <w:tcPr>
            <w:tcW w:w="1072" w:type="dxa"/>
          </w:tcPr>
          <w:p w:rsidR="00E86A66" w:rsidRDefault="00E86A66" w:rsidP="00434B7C">
            <w:pPr>
              <w:jc w:val="center"/>
              <w:rPr>
                <w:rFonts w:ascii="仿宋_GB2312" w:eastAsia="仿宋_GB2312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500" w:type="dxa"/>
          </w:tcPr>
          <w:p w:rsidR="00E86A66" w:rsidRDefault="00E86A66" w:rsidP="00434B7C">
            <w:pPr>
              <w:jc w:val="center"/>
              <w:rPr>
                <w:rFonts w:ascii="仿宋_GB2312" w:eastAsia="仿宋_GB2312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1965" w:type="dxa"/>
          </w:tcPr>
          <w:p w:rsidR="00E86A66" w:rsidRDefault="00E86A66" w:rsidP="00434B7C">
            <w:pPr>
              <w:jc w:val="center"/>
              <w:rPr>
                <w:rFonts w:ascii="仿宋_GB2312" w:eastAsia="仿宋_GB2312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/>
                <w:bCs/>
                <w:sz w:val="28"/>
                <w:szCs w:val="28"/>
              </w:rPr>
              <w:t>班级</w:t>
            </w:r>
          </w:p>
        </w:tc>
        <w:tc>
          <w:tcPr>
            <w:tcW w:w="1845" w:type="dxa"/>
          </w:tcPr>
          <w:p w:rsidR="00E86A66" w:rsidRDefault="00E86A66" w:rsidP="00434B7C">
            <w:pPr>
              <w:jc w:val="center"/>
              <w:rPr>
                <w:rFonts w:ascii="仿宋_GB2312" w:eastAsia="仿宋_GB2312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/>
                <w:bCs/>
                <w:sz w:val="28"/>
                <w:szCs w:val="28"/>
              </w:rPr>
              <w:t>联系方式</w:t>
            </w:r>
          </w:p>
        </w:tc>
        <w:tc>
          <w:tcPr>
            <w:tcW w:w="1980" w:type="dxa"/>
          </w:tcPr>
          <w:p w:rsidR="00E86A66" w:rsidRDefault="00E86A66" w:rsidP="00434B7C">
            <w:pPr>
              <w:jc w:val="center"/>
              <w:rPr>
                <w:rFonts w:ascii="仿宋_GB2312" w:eastAsia="仿宋_GB2312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E86A66" w:rsidTr="00434B7C">
        <w:trPr>
          <w:trHeight w:val="567"/>
        </w:trPr>
        <w:tc>
          <w:tcPr>
            <w:tcW w:w="1072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965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845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</w:tr>
      <w:tr w:rsidR="00E86A66" w:rsidTr="00434B7C">
        <w:trPr>
          <w:trHeight w:val="567"/>
        </w:trPr>
        <w:tc>
          <w:tcPr>
            <w:tcW w:w="1072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965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845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</w:tr>
      <w:tr w:rsidR="00E86A66" w:rsidTr="00434B7C">
        <w:trPr>
          <w:trHeight w:val="567"/>
        </w:trPr>
        <w:tc>
          <w:tcPr>
            <w:tcW w:w="1072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965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845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</w:tr>
      <w:tr w:rsidR="00E86A66" w:rsidTr="00434B7C">
        <w:trPr>
          <w:trHeight w:val="567"/>
        </w:trPr>
        <w:tc>
          <w:tcPr>
            <w:tcW w:w="1072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965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845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</w:tr>
      <w:tr w:rsidR="00E86A66" w:rsidTr="00434B7C">
        <w:trPr>
          <w:trHeight w:val="567"/>
        </w:trPr>
        <w:tc>
          <w:tcPr>
            <w:tcW w:w="1072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965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845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</w:tr>
      <w:tr w:rsidR="00E86A66" w:rsidTr="00434B7C">
        <w:trPr>
          <w:trHeight w:val="567"/>
        </w:trPr>
        <w:tc>
          <w:tcPr>
            <w:tcW w:w="1072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965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845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</w:tr>
      <w:tr w:rsidR="00E86A66" w:rsidTr="00434B7C">
        <w:trPr>
          <w:trHeight w:val="567"/>
        </w:trPr>
        <w:tc>
          <w:tcPr>
            <w:tcW w:w="1072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965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845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</w:tr>
      <w:tr w:rsidR="00E86A66" w:rsidTr="00434B7C">
        <w:trPr>
          <w:trHeight w:val="567"/>
        </w:trPr>
        <w:tc>
          <w:tcPr>
            <w:tcW w:w="1072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965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845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</w:tr>
      <w:tr w:rsidR="00E86A66" w:rsidTr="00434B7C">
        <w:trPr>
          <w:trHeight w:val="567"/>
        </w:trPr>
        <w:tc>
          <w:tcPr>
            <w:tcW w:w="1072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965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845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</w:tr>
      <w:tr w:rsidR="00E86A66" w:rsidTr="00434B7C">
        <w:trPr>
          <w:trHeight w:val="567"/>
        </w:trPr>
        <w:tc>
          <w:tcPr>
            <w:tcW w:w="1072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965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845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</w:tr>
      <w:tr w:rsidR="00E86A66" w:rsidTr="00434B7C">
        <w:trPr>
          <w:trHeight w:val="567"/>
        </w:trPr>
        <w:tc>
          <w:tcPr>
            <w:tcW w:w="1072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965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845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</w:tr>
      <w:tr w:rsidR="00E86A66" w:rsidTr="00434B7C">
        <w:trPr>
          <w:trHeight w:val="567"/>
        </w:trPr>
        <w:tc>
          <w:tcPr>
            <w:tcW w:w="1072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965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845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</w:tr>
      <w:tr w:rsidR="00E86A66" w:rsidTr="00434B7C">
        <w:trPr>
          <w:trHeight w:val="567"/>
        </w:trPr>
        <w:tc>
          <w:tcPr>
            <w:tcW w:w="1072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965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845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</w:tr>
      <w:tr w:rsidR="00E86A66" w:rsidTr="00434B7C">
        <w:trPr>
          <w:trHeight w:val="567"/>
        </w:trPr>
        <w:tc>
          <w:tcPr>
            <w:tcW w:w="1072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965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845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</w:tr>
      <w:tr w:rsidR="00E86A66" w:rsidTr="00434B7C">
        <w:trPr>
          <w:trHeight w:val="567"/>
        </w:trPr>
        <w:tc>
          <w:tcPr>
            <w:tcW w:w="1072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965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845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</w:tcPr>
          <w:p w:rsidR="00E86A66" w:rsidRDefault="00E86A66" w:rsidP="00434B7C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</w:tr>
    </w:tbl>
    <w:p w:rsidR="00E86A66" w:rsidRPr="00300925" w:rsidRDefault="00E86A66" w:rsidP="00E86A66">
      <w:pPr>
        <w:rPr>
          <w:rFonts w:ascii="仿宋_GB2312" w:eastAsia="仿宋_GB2312" w:hAnsi="仿宋" w:cs="仿宋"/>
          <w:sz w:val="24"/>
          <w:szCs w:val="24"/>
        </w:rPr>
      </w:pPr>
      <w:r w:rsidRPr="00300925">
        <w:rPr>
          <w:rFonts w:ascii="仿宋_GB2312" w:eastAsia="仿宋_GB2312" w:hAnsi="仿宋" w:cs="仿宋" w:hint="eastAsia"/>
          <w:sz w:val="24"/>
          <w:szCs w:val="24"/>
        </w:rPr>
        <w:t>备注：于2018年12月7日（周五）22:00之前将纸质版报名登记表（见附件1.1）交至校研究生会办公室（大学生活动中心307室，电话：15269214839），将电子版报名表发送至校研究生会学术部邮箱:xyhxsb18</w:t>
      </w:r>
      <w:r w:rsidRPr="00BF196E">
        <w:rPr>
          <w:rFonts w:ascii="宋体" w:hAnsi="宋体" w:cs="仿宋" w:hint="eastAsia"/>
          <w:sz w:val="24"/>
          <w:szCs w:val="24"/>
        </w:rPr>
        <w:t>@</w:t>
      </w:r>
      <w:r w:rsidRPr="00300925">
        <w:rPr>
          <w:rFonts w:ascii="仿宋_GB2312" w:eastAsia="仿宋_GB2312" w:hAnsi="仿宋" w:cs="仿宋" w:hint="eastAsia"/>
          <w:sz w:val="24"/>
          <w:szCs w:val="24"/>
        </w:rPr>
        <w:t>126.com。逾期不交</w:t>
      </w:r>
      <w:r w:rsidRPr="00300925">
        <w:rPr>
          <w:rFonts w:ascii="仿宋_GB2312" w:eastAsia="仿宋_GB2312" w:hAnsi="仿宋" w:cs="仿宋" w:hint="eastAsia"/>
          <w:sz w:val="24"/>
          <w:szCs w:val="24"/>
        </w:rPr>
        <w:lastRenderedPageBreak/>
        <w:t>者以弃权论。</w:t>
      </w:r>
    </w:p>
    <w:p w:rsidR="00E86A66" w:rsidRDefault="00E86A66" w:rsidP="00E86A66">
      <w:pPr>
        <w:jc w:val="left"/>
        <w:rPr>
          <w:rFonts w:ascii="仿宋_GB2312" w:eastAsia="仿宋_GB2312" w:hAnsi="仿宋" w:cs="仿宋"/>
          <w:sz w:val="28"/>
          <w:szCs w:val="28"/>
        </w:rPr>
      </w:pPr>
      <w:r>
        <w:rPr>
          <w:rFonts w:ascii="仿宋_GB2312" w:eastAsia="仿宋_GB2312" w:hAnsi="仿宋" w:cs="仿宋" w:hint="eastAsia"/>
          <w:sz w:val="28"/>
          <w:szCs w:val="28"/>
        </w:rPr>
        <w:t>附件1.2</w:t>
      </w:r>
    </w:p>
    <w:p w:rsidR="00E86A66" w:rsidRDefault="00E86A66" w:rsidP="00E86A66">
      <w:pPr>
        <w:jc w:val="center"/>
        <w:rPr>
          <w:rFonts w:ascii="宋体" w:hAnsi="宋体" w:cs="宋体"/>
          <w:b/>
          <w:sz w:val="36"/>
          <w:szCs w:val="36"/>
        </w:rPr>
      </w:pPr>
      <w:r>
        <w:rPr>
          <w:rFonts w:ascii="宋体" w:hAnsi="宋体" w:cs="宋体" w:hint="eastAsia"/>
          <w:b/>
          <w:sz w:val="36"/>
          <w:szCs w:val="36"/>
        </w:rPr>
        <w:t>山东科技大学第二届“走进国学 嵙研成长”</w:t>
      </w:r>
    </w:p>
    <w:p w:rsidR="00E86A66" w:rsidRDefault="00E86A66" w:rsidP="00E86A66">
      <w:pPr>
        <w:jc w:val="center"/>
        <w:rPr>
          <w:rFonts w:ascii="仿宋" w:eastAsia="仿宋" w:hAnsi="仿宋" w:cs="仿宋"/>
          <w:b/>
          <w:bCs/>
          <w:sz w:val="36"/>
          <w:szCs w:val="36"/>
        </w:rPr>
      </w:pPr>
      <w:r>
        <w:rPr>
          <w:rFonts w:ascii="宋体" w:hAnsi="宋体" w:cs="宋体" w:hint="eastAsia"/>
          <w:b/>
          <w:sz w:val="36"/>
          <w:szCs w:val="36"/>
        </w:rPr>
        <w:t>研究生国学达人知识挑战赛</w:t>
      </w:r>
      <w:r>
        <w:rPr>
          <w:rFonts w:ascii="宋体" w:hAnsi="宋体" w:cs="宋体" w:hint="eastAsia"/>
          <w:b/>
          <w:bCs/>
          <w:sz w:val="36"/>
          <w:szCs w:val="36"/>
        </w:rPr>
        <w:t>评分细则和方法</w:t>
      </w:r>
    </w:p>
    <w:p w:rsidR="00E86A66" w:rsidRPr="00E42594" w:rsidRDefault="00E86A66" w:rsidP="00E86A66">
      <w:pPr>
        <w:jc w:val="left"/>
        <w:rPr>
          <w:rFonts w:ascii="仿宋_GB2312" w:eastAsia="仿宋_GB2312" w:hAnsi="仿宋" w:cs="仿宋"/>
          <w:b/>
          <w:sz w:val="28"/>
          <w:szCs w:val="28"/>
        </w:rPr>
      </w:pPr>
      <w:r w:rsidRPr="00E42594">
        <w:rPr>
          <w:rFonts w:ascii="仿宋_GB2312" w:eastAsia="仿宋_GB2312" w:hAnsi="仿宋" w:cs="仿宋" w:hint="eastAsia"/>
          <w:b/>
          <w:sz w:val="28"/>
          <w:szCs w:val="28"/>
        </w:rPr>
        <w:t>满分100分：</w:t>
      </w:r>
    </w:p>
    <w:p w:rsidR="00E86A66" w:rsidRDefault="00E86A66" w:rsidP="00E86A66">
      <w:pPr>
        <w:jc w:val="left"/>
        <w:rPr>
          <w:rFonts w:ascii="仿宋_GB2312" w:eastAsia="仿宋_GB2312" w:hAnsi="仿宋" w:cs="仿宋"/>
          <w:b/>
          <w:sz w:val="28"/>
          <w:szCs w:val="28"/>
        </w:rPr>
      </w:pPr>
      <w:r>
        <w:rPr>
          <w:rFonts w:ascii="仿宋_GB2312" w:eastAsia="仿宋_GB2312" w:hAnsi="仿宋" w:cs="仿宋" w:hint="eastAsia"/>
          <w:b/>
          <w:sz w:val="28"/>
          <w:szCs w:val="28"/>
        </w:rPr>
        <w:t>1、成语大比拼：40分</w:t>
      </w:r>
    </w:p>
    <w:p w:rsidR="00E86A66" w:rsidRDefault="00E86A66" w:rsidP="00E86A66">
      <w:pPr>
        <w:jc w:val="left"/>
        <w:rPr>
          <w:rFonts w:ascii="仿宋_GB2312" w:eastAsia="仿宋_GB2312" w:hAnsi="仿宋" w:cs="仿宋"/>
          <w:sz w:val="28"/>
          <w:szCs w:val="28"/>
        </w:rPr>
      </w:pPr>
      <w:r>
        <w:rPr>
          <w:rFonts w:ascii="仿宋_GB2312" w:eastAsia="仿宋_GB2312" w:hAnsi="仿宋" w:cs="仿宋" w:hint="eastAsia"/>
          <w:sz w:val="28"/>
          <w:szCs w:val="28"/>
        </w:rPr>
        <w:t>（1）成语接龙：共1题，每个成语2分，共10分；</w:t>
      </w:r>
    </w:p>
    <w:p w:rsidR="00E86A66" w:rsidRDefault="00E86A66" w:rsidP="00E86A66">
      <w:pPr>
        <w:jc w:val="left"/>
        <w:rPr>
          <w:rFonts w:ascii="仿宋_GB2312" w:eastAsia="仿宋_GB2312" w:hAnsi="仿宋" w:cs="仿宋"/>
          <w:sz w:val="28"/>
          <w:szCs w:val="28"/>
        </w:rPr>
      </w:pPr>
      <w:r>
        <w:rPr>
          <w:rFonts w:ascii="仿宋_GB2312" w:eastAsia="仿宋_GB2312" w:hAnsi="仿宋" w:cs="仿宋" w:hint="eastAsia"/>
          <w:sz w:val="28"/>
          <w:szCs w:val="28"/>
        </w:rPr>
        <w:t>（2）成语填格：共1题，每个成语3分，共12分；</w:t>
      </w:r>
    </w:p>
    <w:p w:rsidR="00E86A66" w:rsidRDefault="00E86A66" w:rsidP="00E86A66">
      <w:pPr>
        <w:jc w:val="left"/>
        <w:rPr>
          <w:rFonts w:ascii="仿宋_GB2312" w:eastAsia="仿宋_GB2312" w:hAnsi="仿宋" w:cs="仿宋"/>
          <w:sz w:val="28"/>
          <w:szCs w:val="28"/>
        </w:rPr>
      </w:pPr>
      <w:r>
        <w:rPr>
          <w:rFonts w:ascii="仿宋_GB2312" w:eastAsia="仿宋_GB2312" w:hAnsi="仿宋" w:cs="仿宋" w:hint="eastAsia"/>
          <w:sz w:val="28"/>
          <w:szCs w:val="28"/>
        </w:rPr>
        <w:t>（3）图识成语：共5题，每道题2分，共10分；</w:t>
      </w:r>
    </w:p>
    <w:p w:rsidR="00E86A66" w:rsidRDefault="00E86A66" w:rsidP="00E86A66">
      <w:pPr>
        <w:jc w:val="left"/>
        <w:rPr>
          <w:rFonts w:ascii="仿宋_GB2312" w:eastAsia="仿宋_GB2312" w:hAnsi="仿宋" w:cs="仿宋"/>
          <w:sz w:val="28"/>
          <w:szCs w:val="28"/>
        </w:rPr>
      </w:pPr>
      <w:r>
        <w:rPr>
          <w:rFonts w:ascii="仿宋_GB2312" w:eastAsia="仿宋_GB2312" w:hAnsi="仿宋" w:cs="仿宋" w:hint="eastAsia"/>
          <w:sz w:val="28"/>
          <w:szCs w:val="28"/>
        </w:rPr>
        <w:t>（4）四调成语：共4题，每道题2分，共8分。</w:t>
      </w:r>
    </w:p>
    <w:p w:rsidR="00E86A66" w:rsidRDefault="00E86A66" w:rsidP="00E86A66">
      <w:pPr>
        <w:jc w:val="left"/>
        <w:rPr>
          <w:rFonts w:ascii="仿宋_GB2312" w:eastAsia="仿宋_GB2312" w:hAnsi="仿宋" w:cs="仿宋"/>
          <w:b/>
          <w:sz w:val="28"/>
          <w:szCs w:val="28"/>
        </w:rPr>
      </w:pPr>
      <w:r>
        <w:rPr>
          <w:rFonts w:ascii="仿宋_GB2312" w:eastAsia="仿宋_GB2312" w:hAnsi="仿宋" w:cs="仿宋" w:hint="eastAsia"/>
          <w:b/>
          <w:sz w:val="28"/>
          <w:szCs w:val="28"/>
        </w:rPr>
        <w:t>2、汉字大比拼：20分</w:t>
      </w:r>
    </w:p>
    <w:p w:rsidR="00E86A66" w:rsidRDefault="00E86A66" w:rsidP="00E86A66">
      <w:pPr>
        <w:jc w:val="left"/>
        <w:rPr>
          <w:rFonts w:ascii="仿宋_GB2312" w:eastAsia="仿宋_GB2312" w:hAnsi="仿宋" w:cs="仿宋"/>
          <w:sz w:val="28"/>
          <w:szCs w:val="28"/>
        </w:rPr>
      </w:pPr>
      <w:r>
        <w:rPr>
          <w:rFonts w:ascii="仿宋_GB2312" w:eastAsia="仿宋_GB2312" w:hAnsi="仿宋" w:cs="仿宋" w:hint="eastAsia"/>
          <w:sz w:val="28"/>
          <w:szCs w:val="28"/>
        </w:rPr>
        <w:t>（1）汉字注音：共5题，每道题2分，共10分；</w:t>
      </w:r>
    </w:p>
    <w:p w:rsidR="00E86A66" w:rsidRDefault="00E86A66" w:rsidP="00E86A66">
      <w:pPr>
        <w:jc w:val="left"/>
        <w:rPr>
          <w:rFonts w:ascii="仿宋_GB2312" w:eastAsia="仿宋_GB2312" w:hAnsi="仿宋" w:cs="仿宋"/>
          <w:sz w:val="28"/>
          <w:szCs w:val="28"/>
        </w:rPr>
      </w:pPr>
      <w:r>
        <w:rPr>
          <w:rFonts w:ascii="仿宋_GB2312" w:eastAsia="仿宋_GB2312" w:hAnsi="仿宋" w:cs="仿宋" w:hint="eastAsia"/>
          <w:sz w:val="28"/>
          <w:szCs w:val="28"/>
        </w:rPr>
        <w:t>（2）汉字字谜：共5题，每道题2分，共10分。</w:t>
      </w:r>
    </w:p>
    <w:p w:rsidR="00E86A66" w:rsidRDefault="00E86A66" w:rsidP="00E86A66">
      <w:pPr>
        <w:jc w:val="left"/>
        <w:rPr>
          <w:rFonts w:ascii="仿宋_GB2312" w:eastAsia="仿宋_GB2312" w:hAnsi="仿宋" w:cs="仿宋"/>
          <w:b/>
          <w:sz w:val="28"/>
          <w:szCs w:val="28"/>
        </w:rPr>
      </w:pPr>
      <w:r>
        <w:rPr>
          <w:rFonts w:ascii="仿宋_GB2312" w:eastAsia="仿宋_GB2312" w:hAnsi="仿宋" w:cs="仿宋" w:hint="eastAsia"/>
          <w:b/>
          <w:sz w:val="28"/>
          <w:szCs w:val="28"/>
        </w:rPr>
        <w:t>3、诗词大比拼：40分</w:t>
      </w:r>
    </w:p>
    <w:p w:rsidR="00E86A66" w:rsidRDefault="00E86A66" w:rsidP="00E86A66">
      <w:pPr>
        <w:jc w:val="left"/>
        <w:rPr>
          <w:rFonts w:ascii="仿宋_GB2312" w:eastAsia="仿宋_GB2312" w:hAnsi="仿宋" w:cs="仿宋"/>
          <w:sz w:val="28"/>
          <w:szCs w:val="28"/>
        </w:rPr>
      </w:pPr>
      <w:r>
        <w:rPr>
          <w:rFonts w:ascii="仿宋_GB2312" w:eastAsia="仿宋_GB2312" w:hAnsi="仿宋" w:cs="仿宋" w:hint="eastAsia"/>
          <w:sz w:val="28"/>
          <w:szCs w:val="28"/>
        </w:rPr>
        <w:t>（1）诗词选择：共10题，每道题2分，共20分；</w:t>
      </w:r>
    </w:p>
    <w:p w:rsidR="00E86A66" w:rsidRDefault="00E86A66" w:rsidP="00E86A66">
      <w:pPr>
        <w:jc w:val="left"/>
        <w:rPr>
          <w:rFonts w:ascii="仿宋_GB2312" w:eastAsia="仿宋_GB2312" w:hAnsi="仿宋" w:cs="仿宋"/>
          <w:sz w:val="28"/>
          <w:szCs w:val="28"/>
        </w:rPr>
      </w:pPr>
      <w:r>
        <w:rPr>
          <w:rFonts w:ascii="仿宋_GB2312" w:eastAsia="仿宋_GB2312" w:hAnsi="仿宋" w:cs="仿宋" w:hint="eastAsia"/>
          <w:sz w:val="28"/>
          <w:szCs w:val="28"/>
        </w:rPr>
        <w:t>（2）诗词填空：共10题，每道题2分，共20分。</w:t>
      </w:r>
    </w:p>
    <w:p w:rsidR="00E86A66" w:rsidRDefault="00E86A66" w:rsidP="00E86A66">
      <w:pPr>
        <w:jc w:val="left"/>
        <w:rPr>
          <w:rFonts w:ascii="仿宋_GB2312" w:eastAsia="仿宋_GB2312" w:hAnsi="仿宋" w:cs="仿宋"/>
          <w:b/>
          <w:sz w:val="28"/>
          <w:szCs w:val="28"/>
        </w:rPr>
      </w:pPr>
      <w:r>
        <w:rPr>
          <w:rFonts w:ascii="仿宋_GB2312" w:eastAsia="仿宋_GB2312" w:hAnsi="仿宋" w:cs="仿宋" w:hint="eastAsia"/>
          <w:b/>
          <w:sz w:val="28"/>
          <w:szCs w:val="28"/>
        </w:rPr>
        <w:t>4、奖项评选方法：</w:t>
      </w:r>
    </w:p>
    <w:p w:rsidR="00E86A66" w:rsidRDefault="00E86A66" w:rsidP="00E86A66">
      <w:pPr>
        <w:jc w:val="left"/>
        <w:rPr>
          <w:rFonts w:ascii="仿宋_GB2312" w:eastAsia="仿宋_GB2312" w:hAnsi="仿宋" w:cs="仿宋"/>
          <w:sz w:val="28"/>
          <w:szCs w:val="28"/>
        </w:rPr>
      </w:pPr>
      <w:r>
        <w:rPr>
          <w:rFonts w:ascii="仿宋_GB2312" w:eastAsia="仿宋_GB2312" w:hAnsi="仿宋" w:cs="仿宋" w:hint="eastAsia"/>
          <w:sz w:val="28"/>
          <w:szCs w:val="28"/>
        </w:rPr>
        <w:t>（1）团体奖：</w:t>
      </w:r>
    </w:p>
    <w:p w:rsidR="00E86A66" w:rsidRDefault="00E86A66" w:rsidP="00E86A66">
      <w:pPr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>
        <w:rPr>
          <w:rFonts w:ascii="仿宋_GB2312" w:eastAsia="仿宋_GB2312" w:hAnsi="仿宋" w:cs="仿宋" w:hint="eastAsia"/>
          <w:sz w:val="28"/>
          <w:szCs w:val="28"/>
        </w:rPr>
        <w:t>按学院进行评选，取各学院参赛队员的平均分，按所得平均分数进行排序。</w:t>
      </w:r>
    </w:p>
    <w:p w:rsidR="007F4E10" w:rsidRPr="00E86A66" w:rsidRDefault="00E86A66" w:rsidP="00E86A66">
      <w:pPr>
        <w:numPr>
          <w:ilvl w:val="0"/>
          <w:numId w:val="1"/>
        </w:numPr>
        <w:jc w:val="left"/>
        <w:rPr>
          <w:rFonts w:ascii="仿宋_GB2312" w:eastAsia="仿宋_GB2312" w:hAnsi="仿宋" w:cs="仿宋"/>
          <w:sz w:val="28"/>
          <w:szCs w:val="28"/>
        </w:rPr>
      </w:pPr>
      <w:r>
        <w:rPr>
          <w:rFonts w:ascii="仿宋_GB2312" w:eastAsia="仿宋_GB2312" w:hAnsi="仿宋" w:cs="仿宋" w:hint="eastAsia"/>
          <w:sz w:val="28"/>
          <w:szCs w:val="28"/>
        </w:rPr>
        <w:t>个人奖：</w:t>
      </w:r>
      <w:bookmarkStart w:id="1" w:name="_GoBack"/>
      <w:bookmarkEnd w:id="1"/>
      <w:r w:rsidRPr="00E86A66">
        <w:rPr>
          <w:rFonts w:ascii="仿宋_GB2312" w:eastAsia="仿宋_GB2312" w:hAnsi="仿宋" w:cs="仿宋" w:hint="eastAsia"/>
          <w:sz w:val="28"/>
          <w:szCs w:val="28"/>
        </w:rPr>
        <w:t>按各参赛队员最终所得成绩进行评选。</w:t>
      </w:r>
      <w:bookmarkEnd w:id="0"/>
    </w:p>
    <w:sectPr w:rsidR="007F4E10" w:rsidRPr="00E86A66" w:rsidSect="000B00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715C" w:rsidRDefault="00EF715C" w:rsidP="00E86A66">
      <w:r>
        <w:separator/>
      </w:r>
    </w:p>
  </w:endnote>
  <w:endnote w:type="continuationSeparator" w:id="0">
    <w:p w:rsidR="00EF715C" w:rsidRDefault="00EF715C" w:rsidP="00E86A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TFangsong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715C" w:rsidRDefault="00EF715C" w:rsidP="00E86A66">
      <w:r>
        <w:separator/>
      </w:r>
    </w:p>
  </w:footnote>
  <w:footnote w:type="continuationSeparator" w:id="0">
    <w:p w:rsidR="00EF715C" w:rsidRDefault="00EF715C" w:rsidP="00E86A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144B51"/>
    <w:multiLevelType w:val="singleLevel"/>
    <w:tmpl w:val="5A144B51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14E0"/>
    <w:rsid w:val="000263D5"/>
    <w:rsid w:val="000B0096"/>
    <w:rsid w:val="007F4E10"/>
    <w:rsid w:val="00A014E0"/>
    <w:rsid w:val="00D07C20"/>
    <w:rsid w:val="00E13D91"/>
    <w:rsid w:val="00E86A66"/>
    <w:rsid w:val="00EF7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A6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86A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86A6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86A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86A66"/>
    <w:rPr>
      <w:sz w:val="18"/>
      <w:szCs w:val="18"/>
    </w:rPr>
  </w:style>
  <w:style w:type="paragraph" w:styleId="a5">
    <w:name w:val="Normal (Web)"/>
    <w:basedOn w:val="a"/>
    <w:uiPriority w:val="99"/>
    <w:unhideWhenUsed/>
    <w:rsid w:val="00E86A6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263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吉庚 邴</dc:creator>
  <cp:keywords/>
  <dc:description/>
  <cp:lastModifiedBy>xbany</cp:lastModifiedBy>
  <cp:revision>3</cp:revision>
  <dcterms:created xsi:type="dcterms:W3CDTF">2018-12-04T11:21:00Z</dcterms:created>
  <dcterms:modified xsi:type="dcterms:W3CDTF">2018-12-04T12:08:00Z</dcterms:modified>
</cp:coreProperties>
</file>